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DBB" w:rsidRPr="003B0DBB" w:rsidRDefault="003B0DBB" w:rsidP="003B0DBB">
      <w:pPr>
        <w:shd w:val="clear" w:color="auto" w:fill="FFFFFF"/>
        <w:spacing w:after="120" w:line="240" w:lineRule="auto"/>
        <w:jc w:val="center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</w:p>
    <w:p w:rsidR="00280667" w:rsidRPr="00332F3F" w:rsidRDefault="003B0DBB" w:rsidP="003B0DB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332F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Целевая программа по духовно-нравственному воспитанию </w:t>
      </w:r>
      <w:proofErr w:type="gramStart"/>
      <w:r w:rsidRPr="00332F3F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обучающихся</w:t>
      </w:r>
      <w:proofErr w:type="gramEnd"/>
    </w:p>
    <w:p w:rsidR="003B0DBB" w:rsidRPr="00332F3F" w:rsidRDefault="00280667" w:rsidP="003B0DBB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332F3F">
        <w:rPr>
          <w:rFonts w:ascii="Times New Roman" w:hAnsi="Times New Roman" w:cs="Times New Roman"/>
          <w:b/>
          <w:sz w:val="32"/>
          <w:szCs w:val="32"/>
          <w:lang w:eastAsia="ru-RU"/>
        </w:rPr>
        <w:t>«Знаем и любим Россию»</w:t>
      </w:r>
    </w:p>
    <w:p w:rsidR="00DA0E58" w:rsidRDefault="00DA0E58" w:rsidP="00C777E3">
      <w:pPr>
        <w:pStyle w:val="a5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3B0DBB" w:rsidRPr="003B0DBB" w:rsidRDefault="003B0DBB" w:rsidP="00C777E3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Актуальность</w:t>
      </w:r>
    </w:p>
    <w:p w:rsidR="00D00AAC" w:rsidRPr="003B0DBB" w:rsidRDefault="00D00AAC" w:rsidP="00D00AAC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«Школа – это дом, в котором каждый ребенок открывает свои способности, таланты, обретает друзей. Это мастерская культуры умственной, коммуникативной, эмоциональной и этической деятельности, это заведение, готовящее к жизни среди людей и для людей».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«От того, как мы воспитываем молодежь, зависит, сможет ли Россия сберечь и приумножить себя саму. Сможет ли она быть современной, перспективной, эффективно развивающейся, но, в то же время, сможет ли не растерять себя как нацию, не утратить свою самобытность в очень непростой современной обстановке». Эти слова В.В. Путина очень точно передают потребность общества в молодом поколении, готовом дать достойные ответы на исторические вызовы, встать на защиту интересов нашего многонационального государства.</w:t>
      </w:r>
    </w:p>
    <w:p w:rsidR="00C777E3" w:rsidRDefault="003B0DBB" w:rsidP="00C777E3">
      <w:pPr>
        <w:pStyle w:val="a5"/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Для решения обозначенных проблем в школе разработана и реализуется программа развития системы духовно-нравственного образования и воспитания школьников, охватывающая круг различных нравственных отношений, в которых отчетливо проявляются моральные качества человека. 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Проблемы: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снижение общего культурного и социального уровня населения;</w:t>
      </w:r>
    </w:p>
    <w:p w:rsidR="00410513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отсутствие нормальных бытовых условий у многих с</w:t>
      </w:r>
      <w:r w:rsidR="00F550EA">
        <w:rPr>
          <w:rFonts w:ascii="Times New Roman" w:hAnsi="Times New Roman" w:cs="Times New Roman"/>
          <w:sz w:val="28"/>
          <w:szCs w:val="28"/>
          <w:lang w:eastAsia="ru-RU"/>
        </w:rPr>
        <w:t>емей обучающихся</w:t>
      </w:r>
      <w:r w:rsidR="00410513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="00F550E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недостаточный уровень общей культуры</w:t>
      </w:r>
      <w:r w:rsidR="00F550EA">
        <w:rPr>
          <w:rFonts w:ascii="Times New Roman" w:hAnsi="Times New Roman" w:cs="Times New Roman"/>
          <w:sz w:val="28"/>
          <w:szCs w:val="28"/>
          <w:lang w:eastAsia="ru-RU"/>
        </w:rPr>
        <w:t xml:space="preserve"> в микросоциуме школ</w:t>
      </w:r>
      <w:proofErr w:type="gramStart"/>
      <w:r w:rsidR="00F550EA"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3B0DBB">
        <w:rPr>
          <w:rFonts w:ascii="Times New Roman" w:hAnsi="Times New Roman" w:cs="Times New Roman"/>
          <w:sz w:val="28"/>
          <w:szCs w:val="28"/>
          <w:lang w:eastAsia="ru-RU"/>
        </w:rPr>
        <w:t>семьи).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Цели работы: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способствовать организации здоровой социокультурной среды для становления социально активной жизнестойкой личности, способной самостоятельно и ответственно строить собственную жизнь;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Задачи: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организация занятости детей во внеурочное время;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совершенствование работы по сотрудничеству с социокультур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ными организациями и учреждениями </w:t>
      </w:r>
      <w:r w:rsidR="00D120FB">
        <w:rPr>
          <w:rFonts w:ascii="Times New Roman" w:hAnsi="Times New Roman" w:cs="Times New Roman"/>
          <w:sz w:val="28"/>
          <w:szCs w:val="28"/>
          <w:lang w:eastAsia="ru-RU"/>
        </w:rPr>
        <w:t>села, района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 и области;</w:t>
      </w:r>
    </w:p>
    <w:p w:rsidR="00410513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- создание благоприятных условий для полноценной жизни обучающихся и семей</w:t>
      </w:r>
      <w:r w:rsidR="0041051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Ожидаемые результаты:</w:t>
      </w:r>
    </w:p>
    <w:p w:rsidR="003B0DBB" w:rsidRPr="003B0DBB" w:rsidRDefault="003B0DBB" w:rsidP="00410513">
      <w:pPr>
        <w:pStyle w:val="a5"/>
        <w:ind w:firstLine="142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Становится очевидным</w:t>
      </w:r>
      <w:r w:rsidR="00453137">
        <w:rPr>
          <w:rFonts w:ascii="Times New Roman" w:hAnsi="Times New Roman" w:cs="Times New Roman"/>
          <w:sz w:val="28"/>
          <w:szCs w:val="28"/>
          <w:lang w:eastAsia="ru-RU"/>
        </w:rPr>
        <w:t>, что современная школа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 должна стать социокультурным центром, ориентированным на духовное саморазвитие и </w:t>
      </w:r>
      <w:r w:rsidR="0041051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>амосовершенствование личности, рост национального самосознания, идентификацию личности не только со своей страной, но и свои краем, своим народом, его прошлым, настоящим и будущим.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Традиции школы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Важным средством воспитания в школе являются </w:t>
      </w:r>
      <w:r w:rsidRPr="003B0DB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традиции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>, которые не только формируют общие интересы, придают определенную прочность ж</w:t>
      </w:r>
      <w:r w:rsidR="00453137">
        <w:rPr>
          <w:rFonts w:ascii="Times New Roman" w:hAnsi="Times New Roman" w:cs="Times New Roman"/>
          <w:sz w:val="28"/>
          <w:szCs w:val="28"/>
          <w:lang w:eastAsia="ru-RU"/>
        </w:rPr>
        <w:t>изнедеятельности школы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, но и являются для </w:t>
      </w:r>
      <w:r w:rsidR="00DA0E58">
        <w:rPr>
          <w:rFonts w:ascii="Times New Roman" w:hAnsi="Times New Roman" w:cs="Times New Roman"/>
          <w:sz w:val="28"/>
          <w:szCs w:val="28"/>
          <w:lang w:eastAsia="ru-RU"/>
        </w:rPr>
        <w:t>школы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 тем особым и неповторимым, </w:t>
      </w:r>
      <w:r w:rsidR="00453137">
        <w:rPr>
          <w:rFonts w:ascii="Times New Roman" w:hAnsi="Times New Roman" w:cs="Times New Roman"/>
          <w:sz w:val="28"/>
          <w:szCs w:val="28"/>
          <w:lang w:eastAsia="ru-RU"/>
        </w:rPr>
        <w:t>что отличает нашу школу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 от других и тем самым сплачивает весь наш большой коллектив. А.С. Макаренко сказал: «Школа, в которой нет традиций, не может быть хорошей школой».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Программа предполагает систему мер по пропаганде традиционных духовно-нравственных ценностей.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Условия реализации Программы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Создание среды, благоприятствующей духовно-нравственному образованию и воспитанию </w:t>
      </w:r>
      <w:proofErr w:type="gramStart"/>
      <w:r w:rsidRPr="003B0DBB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B0DBB">
        <w:rPr>
          <w:rFonts w:ascii="Times New Roman" w:hAnsi="Times New Roman" w:cs="Times New Roman"/>
          <w:sz w:val="28"/>
          <w:szCs w:val="28"/>
          <w:lang w:eastAsia="ru-RU"/>
        </w:rPr>
        <w:t>, является важнейшей зада</w:t>
      </w:r>
      <w:r w:rsidR="00453137">
        <w:rPr>
          <w:rFonts w:ascii="Times New Roman" w:hAnsi="Times New Roman" w:cs="Times New Roman"/>
          <w:sz w:val="28"/>
          <w:szCs w:val="28"/>
          <w:lang w:eastAsia="ru-RU"/>
        </w:rPr>
        <w:t>чей деятельности школы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Ожидаемые результаты реализации Программы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3B0DBB">
        <w:rPr>
          <w:rFonts w:ascii="Times New Roman" w:hAnsi="Times New Roman" w:cs="Times New Roman"/>
          <w:sz w:val="28"/>
          <w:szCs w:val="28"/>
          <w:lang w:eastAsia="ru-RU"/>
        </w:rPr>
        <w:t>Становление системы духовно-нравственного образования и воспитания обучающихся, предусматривающей принятие ими моральных норм, нравственных установок, национальных ценностей.</w:t>
      </w:r>
      <w:proofErr w:type="gramEnd"/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Воспитание и развитие у школьников качеств личности, отвечающих задачам построения </w:t>
      </w:r>
      <w:proofErr w:type="gramStart"/>
      <w:r w:rsidRPr="003B0DBB">
        <w:rPr>
          <w:rFonts w:ascii="Times New Roman" w:hAnsi="Times New Roman" w:cs="Times New Roman"/>
          <w:sz w:val="28"/>
          <w:szCs w:val="28"/>
          <w:lang w:eastAsia="ru-RU"/>
        </w:rPr>
        <w:t>демократического гражданского общества</w:t>
      </w:r>
      <w:proofErr w:type="gramEnd"/>
      <w:r w:rsidRPr="003B0DBB">
        <w:rPr>
          <w:rFonts w:ascii="Times New Roman" w:hAnsi="Times New Roman" w:cs="Times New Roman"/>
          <w:sz w:val="28"/>
          <w:szCs w:val="28"/>
          <w:lang w:eastAsia="ru-RU"/>
        </w:rPr>
        <w:t xml:space="preserve"> на основе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3B0DBB">
        <w:rPr>
          <w:rFonts w:ascii="Times New Roman" w:hAnsi="Times New Roman" w:cs="Times New Roman"/>
          <w:sz w:val="28"/>
          <w:szCs w:val="28"/>
          <w:lang w:eastAsia="ru-RU"/>
        </w:rPr>
        <w:t>толерантности, диалога культур и уважения многонационального состава российского общества.</w:t>
      </w:r>
      <w:r w:rsidR="00DA0E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B0DBB">
        <w:rPr>
          <w:rFonts w:ascii="Times New Roman" w:hAnsi="Times New Roman" w:cs="Times New Roman"/>
          <w:sz w:val="28"/>
          <w:szCs w:val="28"/>
          <w:lang w:eastAsia="ru-RU"/>
        </w:rPr>
        <w:t>Формирование у обучающихся активной жизненной позиции.</w:t>
      </w:r>
    </w:p>
    <w:p w:rsidR="003B0DBB" w:rsidRPr="003B0DBB" w:rsidRDefault="003B0DBB" w:rsidP="00C777E3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C5583" w:rsidRPr="003B0DBB" w:rsidRDefault="00FC5583" w:rsidP="00C777E3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FC5583" w:rsidRPr="003B0DBB" w:rsidSect="00DA0E58">
      <w:pgSz w:w="11906" w:h="16838"/>
      <w:pgMar w:top="709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965"/>
    <w:multiLevelType w:val="multilevel"/>
    <w:tmpl w:val="21307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7E237D"/>
    <w:multiLevelType w:val="multilevel"/>
    <w:tmpl w:val="3A3C7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33624A"/>
    <w:multiLevelType w:val="multilevel"/>
    <w:tmpl w:val="EDDC9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452650"/>
    <w:multiLevelType w:val="multilevel"/>
    <w:tmpl w:val="2270A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E72A53"/>
    <w:multiLevelType w:val="hybridMultilevel"/>
    <w:tmpl w:val="0CC6691E"/>
    <w:lvl w:ilvl="0" w:tplc="08669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524B2A"/>
    <w:multiLevelType w:val="multilevel"/>
    <w:tmpl w:val="A63A6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AA124C"/>
    <w:multiLevelType w:val="multilevel"/>
    <w:tmpl w:val="3586E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2D9243F"/>
    <w:multiLevelType w:val="multilevel"/>
    <w:tmpl w:val="8FDC5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A6246E"/>
    <w:multiLevelType w:val="multilevel"/>
    <w:tmpl w:val="790C23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647568"/>
    <w:multiLevelType w:val="multilevel"/>
    <w:tmpl w:val="B8CC0E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5E69A2"/>
    <w:multiLevelType w:val="hybridMultilevel"/>
    <w:tmpl w:val="60FAF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40658E"/>
    <w:multiLevelType w:val="multilevel"/>
    <w:tmpl w:val="A0124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C62D2F"/>
    <w:multiLevelType w:val="multilevel"/>
    <w:tmpl w:val="5D923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0E2E7E"/>
    <w:multiLevelType w:val="multilevel"/>
    <w:tmpl w:val="AA6A0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A71304"/>
    <w:multiLevelType w:val="multilevel"/>
    <w:tmpl w:val="78C6C4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9824721"/>
    <w:multiLevelType w:val="multilevel"/>
    <w:tmpl w:val="F348D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DE7CB7"/>
    <w:multiLevelType w:val="multilevel"/>
    <w:tmpl w:val="8010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5457124"/>
    <w:multiLevelType w:val="multilevel"/>
    <w:tmpl w:val="698A4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6FD727C"/>
    <w:multiLevelType w:val="hybridMultilevel"/>
    <w:tmpl w:val="0CC6691E"/>
    <w:lvl w:ilvl="0" w:tplc="08669D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85600C"/>
    <w:multiLevelType w:val="multilevel"/>
    <w:tmpl w:val="D8420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C874FF"/>
    <w:multiLevelType w:val="multilevel"/>
    <w:tmpl w:val="34505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3E7206"/>
    <w:multiLevelType w:val="multilevel"/>
    <w:tmpl w:val="6046B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492FD3"/>
    <w:multiLevelType w:val="multilevel"/>
    <w:tmpl w:val="EA7E6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090671"/>
    <w:multiLevelType w:val="multilevel"/>
    <w:tmpl w:val="A6045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947A4"/>
    <w:multiLevelType w:val="multilevel"/>
    <w:tmpl w:val="64323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FEB3578"/>
    <w:multiLevelType w:val="multilevel"/>
    <w:tmpl w:val="F686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8"/>
  </w:num>
  <w:num w:numId="3">
    <w:abstractNumId w:val="12"/>
  </w:num>
  <w:num w:numId="4">
    <w:abstractNumId w:val="14"/>
  </w:num>
  <w:num w:numId="5">
    <w:abstractNumId w:val="6"/>
  </w:num>
  <w:num w:numId="6">
    <w:abstractNumId w:val="9"/>
  </w:num>
  <w:num w:numId="7">
    <w:abstractNumId w:val="11"/>
  </w:num>
  <w:num w:numId="8">
    <w:abstractNumId w:val="7"/>
  </w:num>
  <w:num w:numId="9">
    <w:abstractNumId w:val="15"/>
  </w:num>
  <w:num w:numId="10">
    <w:abstractNumId w:val="19"/>
  </w:num>
  <w:num w:numId="11">
    <w:abstractNumId w:val="3"/>
  </w:num>
  <w:num w:numId="12">
    <w:abstractNumId w:val="5"/>
  </w:num>
  <w:num w:numId="13">
    <w:abstractNumId w:val="24"/>
  </w:num>
  <w:num w:numId="14">
    <w:abstractNumId w:val="2"/>
  </w:num>
  <w:num w:numId="15">
    <w:abstractNumId w:val="20"/>
  </w:num>
  <w:num w:numId="16">
    <w:abstractNumId w:val="23"/>
  </w:num>
  <w:num w:numId="17">
    <w:abstractNumId w:val="1"/>
  </w:num>
  <w:num w:numId="18">
    <w:abstractNumId w:val="25"/>
  </w:num>
  <w:num w:numId="19">
    <w:abstractNumId w:val="22"/>
  </w:num>
  <w:num w:numId="20">
    <w:abstractNumId w:val="16"/>
  </w:num>
  <w:num w:numId="21">
    <w:abstractNumId w:val="0"/>
  </w:num>
  <w:num w:numId="22">
    <w:abstractNumId w:val="21"/>
  </w:num>
  <w:num w:numId="23">
    <w:abstractNumId w:val="13"/>
  </w:num>
  <w:num w:numId="24">
    <w:abstractNumId w:val="18"/>
  </w:num>
  <w:num w:numId="25">
    <w:abstractNumId w:val="4"/>
  </w:num>
  <w:num w:numId="2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0DBB"/>
    <w:rsid w:val="00134E24"/>
    <w:rsid w:val="001463FE"/>
    <w:rsid w:val="001A487A"/>
    <w:rsid w:val="001D577A"/>
    <w:rsid w:val="001F6D8A"/>
    <w:rsid w:val="00280667"/>
    <w:rsid w:val="0028662D"/>
    <w:rsid w:val="002C648D"/>
    <w:rsid w:val="002E4418"/>
    <w:rsid w:val="00332F3F"/>
    <w:rsid w:val="00352E64"/>
    <w:rsid w:val="003B0DBB"/>
    <w:rsid w:val="003C7809"/>
    <w:rsid w:val="00410513"/>
    <w:rsid w:val="00453137"/>
    <w:rsid w:val="00455E67"/>
    <w:rsid w:val="005265B4"/>
    <w:rsid w:val="00556051"/>
    <w:rsid w:val="005D41AD"/>
    <w:rsid w:val="00642435"/>
    <w:rsid w:val="007D3CBE"/>
    <w:rsid w:val="00825C38"/>
    <w:rsid w:val="008D5A76"/>
    <w:rsid w:val="00956461"/>
    <w:rsid w:val="009777DD"/>
    <w:rsid w:val="00A632E1"/>
    <w:rsid w:val="00A969CE"/>
    <w:rsid w:val="00AF3EED"/>
    <w:rsid w:val="00B04B8B"/>
    <w:rsid w:val="00B051BC"/>
    <w:rsid w:val="00C73828"/>
    <w:rsid w:val="00C777E3"/>
    <w:rsid w:val="00C9314E"/>
    <w:rsid w:val="00CB7607"/>
    <w:rsid w:val="00CF2BB2"/>
    <w:rsid w:val="00D00AAC"/>
    <w:rsid w:val="00D03EBC"/>
    <w:rsid w:val="00D120FB"/>
    <w:rsid w:val="00D44D63"/>
    <w:rsid w:val="00D86632"/>
    <w:rsid w:val="00DA0E58"/>
    <w:rsid w:val="00DD6162"/>
    <w:rsid w:val="00DE2CF8"/>
    <w:rsid w:val="00F550EA"/>
    <w:rsid w:val="00FB1446"/>
    <w:rsid w:val="00FC0B9D"/>
    <w:rsid w:val="00FC5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0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B0DBB"/>
    <w:rPr>
      <w:b/>
      <w:bCs/>
    </w:rPr>
  </w:style>
  <w:style w:type="paragraph" w:styleId="a5">
    <w:name w:val="No Spacing"/>
    <w:uiPriority w:val="1"/>
    <w:qFormat/>
    <w:rsid w:val="003B0DBB"/>
    <w:pPr>
      <w:spacing w:after="0" w:line="240" w:lineRule="auto"/>
    </w:pPr>
  </w:style>
  <w:style w:type="paragraph" w:customStyle="1" w:styleId="ConsPlusTitle">
    <w:name w:val="ConsPlusTitle"/>
    <w:rsid w:val="00D44D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List Paragraph"/>
    <w:basedOn w:val="a"/>
    <w:uiPriority w:val="34"/>
    <w:qFormat/>
    <w:rsid w:val="00D44D63"/>
    <w:pPr>
      <w:ind w:left="720"/>
      <w:contextualSpacing/>
    </w:pPr>
  </w:style>
  <w:style w:type="character" w:customStyle="1" w:styleId="a7">
    <w:name w:val="Текст сноски Знак"/>
    <w:basedOn w:val="a0"/>
    <w:link w:val="a8"/>
    <w:uiPriority w:val="99"/>
    <w:rsid w:val="00C73828"/>
    <w:rPr>
      <w:sz w:val="20"/>
      <w:szCs w:val="20"/>
    </w:rPr>
  </w:style>
  <w:style w:type="paragraph" w:styleId="a8">
    <w:name w:val="footnote text"/>
    <w:basedOn w:val="a"/>
    <w:link w:val="a7"/>
    <w:uiPriority w:val="99"/>
    <w:unhideWhenUsed/>
    <w:qFormat/>
    <w:rsid w:val="00C73828"/>
    <w:pPr>
      <w:spacing w:after="0" w:line="240" w:lineRule="auto"/>
    </w:pPr>
    <w:rPr>
      <w:sz w:val="20"/>
      <w:szCs w:val="20"/>
    </w:rPr>
  </w:style>
  <w:style w:type="character" w:customStyle="1" w:styleId="1">
    <w:name w:val="Текст сноски Знак1"/>
    <w:basedOn w:val="a0"/>
    <w:link w:val="a8"/>
    <w:uiPriority w:val="99"/>
    <w:semiHidden/>
    <w:rsid w:val="00C73828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8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90299-DDA5-4B72-93FF-5C33F0B2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Паличева Светлана</dc:creator>
  <cp:lastModifiedBy>Паличева Светлана</cp:lastModifiedBy>
  <cp:revision>37</cp:revision>
  <cp:lastPrinted>2022-11-09T07:49:00Z</cp:lastPrinted>
  <dcterms:created xsi:type="dcterms:W3CDTF">2022-10-08T17:34:00Z</dcterms:created>
  <dcterms:modified xsi:type="dcterms:W3CDTF">2024-09-27T19:16:00Z</dcterms:modified>
</cp:coreProperties>
</file>